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rPr>
          <w:rStyle w:val="8"/>
          <w:rFonts w:ascii="Times New Roman" w:hAnsi="Times New Roman" w:eastAsia="方正仿宋_GBK"/>
          <w:bCs/>
          <w:spacing w:val="8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bCs/>
          <w:spacing w:val="8"/>
          <w:sz w:val="32"/>
          <w:szCs w:val="32"/>
          <w:shd w:val="clear" w:color="auto" w:fill="FFFFFF"/>
        </w:rPr>
        <w:t>附件1: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912" w:firstLineChars="200"/>
        <w:jc w:val="both"/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</w:pP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202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val="en-US" w:eastAsia="zh-CN"/>
        </w:rPr>
        <w:t>2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年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eastAsia="zh-CN"/>
        </w:rPr>
        <w:t>新安街道办事处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公益性岗位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2736" w:firstLineChars="600"/>
        <w:jc w:val="both"/>
        <w:rPr>
          <w:rFonts w:ascii="Times New Roman" w:hAnsi="Times New Roman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招聘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shd w:val="clear" w:color="auto" w:fill="FFFFFF"/>
        </w:rPr>
        <w:t>报名登记表</w:t>
      </w:r>
    </w:p>
    <w:tbl>
      <w:tblPr>
        <w:tblStyle w:val="5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13" w:leftChars="-6" w:firstLine="25" w:firstLineChars="12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firstLine="630" w:firstLineChars="300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二寸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免冠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认定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长住地址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目前所在地</w:t>
            </w: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户籍地址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66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个人简历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</w:tbl>
    <w:p>
      <w:pPr>
        <w:spacing w:before="100" w:beforeAutospacing="1" w:after="100" w:afterAutospacing="1" w:line="560" w:lineRule="exact"/>
        <w:contextualSpacing/>
        <w:jc w:val="left"/>
        <w:rPr>
          <w:rFonts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DdjYWIyNzNkZTkyN2YwYWIzY2FiYzQyNTNlZTkifQ=="/>
  </w:docVars>
  <w:rsids>
    <w:rsidRoot w:val="4C1630BE"/>
    <w:rsid w:val="00000BEC"/>
    <w:rsid w:val="00033044"/>
    <w:rsid w:val="000A2387"/>
    <w:rsid w:val="000B7818"/>
    <w:rsid w:val="000D38A6"/>
    <w:rsid w:val="00100688"/>
    <w:rsid w:val="00227118"/>
    <w:rsid w:val="003B0B89"/>
    <w:rsid w:val="00536226"/>
    <w:rsid w:val="005A787A"/>
    <w:rsid w:val="00674FD9"/>
    <w:rsid w:val="007D09B3"/>
    <w:rsid w:val="0080424A"/>
    <w:rsid w:val="008C6DA0"/>
    <w:rsid w:val="0094573F"/>
    <w:rsid w:val="00A3448F"/>
    <w:rsid w:val="00AA43D4"/>
    <w:rsid w:val="00AE4C56"/>
    <w:rsid w:val="00DA5EB9"/>
    <w:rsid w:val="00E0058D"/>
    <w:rsid w:val="00F34CD1"/>
    <w:rsid w:val="00FF2F17"/>
    <w:rsid w:val="0B353691"/>
    <w:rsid w:val="0D001B0A"/>
    <w:rsid w:val="0DBC6C5D"/>
    <w:rsid w:val="0DC2684D"/>
    <w:rsid w:val="14981CBE"/>
    <w:rsid w:val="14E40909"/>
    <w:rsid w:val="167377FF"/>
    <w:rsid w:val="1BA45536"/>
    <w:rsid w:val="1E3D0443"/>
    <w:rsid w:val="239D4B92"/>
    <w:rsid w:val="2D6A3D37"/>
    <w:rsid w:val="2FB57951"/>
    <w:rsid w:val="3BD06D8F"/>
    <w:rsid w:val="40387CC5"/>
    <w:rsid w:val="4B5C6891"/>
    <w:rsid w:val="4C1630BE"/>
    <w:rsid w:val="5A6E5DE4"/>
    <w:rsid w:val="5B286E5C"/>
    <w:rsid w:val="6E981593"/>
    <w:rsid w:val="75524DAA"/>
    <w:rsid w:val="77C75663"/>
    <w:rsid w:val="7B2F41EE"/>
    <w:rsid w:val="7C5A4544"/>
    <w:rsid w:val="7C8A7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Heading #1|1"/>
    <w:basedOn w:val="1"/>
    <w:qFormat/>
    <w:uiPriority w:val="0"/>
    <w:pPr>
      <w:spacing w:after="720"/>
      <w:jc w:val="center"/>
      <w:outlineLvl w:val="0"/>
    </w:pPr>
    <w:rPr>
      <w:rFonts w:ascii="宋体" w:hAnsi="宋体" w:eastAsia="宋体" w:cs="宋体"/>
      <w:sz w:val="60"/>
      <w:szCs w:val="60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2648</Words>
  <Characters>2684</Characters>
  <Lines>29</Lines>
  <Paragraphs>8</Paragraphs>
  <TotalTime>66</TotalTime>
  <ScaleCrop>false</ScaleCrop>
  <LinksUpToDate>false</LinksUpToDate>
  <CharactersWithSpaces>2729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2021-08-17T01:02:00Z</dcterms:created>
  <dc:creator>隐藏深山乐逍遥</dc:creator>
  <cp:lastModifiedBy>Administrator</cp:lastModifiedBy>
  <cp:lastPrinted>2021-08-19T09:10:00Z</cp:lastPrinted>
  <dcterms:modified xsi:type="dcterms:W3CDTF">2022-09-23T09:26:03Z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E39F0427AACD405A8D7A5AB5A6DFBE3D</vt:lpwstr>
  </property>
</Properties>
</file>