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77ADE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snapToGrid/>
        <w:spacing w:before="0" w:beforeAutospacing="0" w:after="0" w:afterAutospacing="0" w:line="560" w:lineRule="exact"/>
        <w:ind w:left="0"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-6"/>
          <w:kern w:val="0"/>
          <w:sz w:val="32"/>
          <w:szCs w:val="32"/>
          <w:lang w:val="en-US" w:eastAsia="zh-CN" w:bidi="ar"/>
        </w:rPr>
        <w:t xml:space="preserve"> </w:t>
      </w:r>
    </w:p>
    <w:p w14:paraId="3D6A5F43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0" w:firstLine="616" w:firstLineChars="200"/>
        <w:jc w:val="both"/>
        <w:rPr>
          <w:rFonts w:hint="default" w:ascii="Times New Roman" w:hAnsi="Times New Roman" w:eastAsia="方正黑体_GBK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pacing w:val="-6"/>
          <w:kern w:val="0"/>
          <w:sz w:val="32"/>
          <w:szCs w:val="32"/>
          <w:lang w:val="en-US" w:eastAsia="zh-CN" w:bidi="ar"/>
        </w:rPr>
        <w:t>附件3</w:t>
      </w:r>
    </w:p>
    <w:p w14:paraId="50BFBA8B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720" w:lineRule="exact"/>
        <w:ind w:left="0" w:right="0"/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lang w:val="en-US" w:eastAsia="zh-CN" w:bidi="ar"/>
        </w:rPr>
        <w:t>工伤预防项目费用预算明细表</w:t>
      </w:r>
    </w:p>
    <w:p w14:paraId="44E82C6C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/>
        <w:jc w:val="left"/>
        <w:textAlignment w:val="baseline"/>
        <w:rPr>
          <w:rFonts w:hint="default" w:ascii="Times New Roman" w:hAnsi="Times New Roman" w:eastAsia="Arial" w:cs="Times New Roman"/>
          <w:color w:val="000000"/>
          <w:kern w:val="0"/>
          <w:sz w:val="21"/>
          <w:szCs w:val="21"/>
          <w:vertAlign w:val="baseline"/>
        </w:rPr>
      </w:pPr>
      <w:r>
        <w:rPr>
          <w:rFonts w:hint="default" w:ascii="Times New Roman" w:hAnsi="Times New Roman" w:eastAsia="Arial" w:cs="Times New Roman"/>
          <w:color w:val="000000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tbl>
      <w:tblPr>
        <w:tblStyle w:val="5"/>
        <w:tblW w:w="7990" w:type="dxa"/>
        <w:tblInd w:w="7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"/>
        <w:gridCol w:w="2077"/>
        <w:gridCol w:w="1818"/>
        <w:gridCol w:w="3211"/>
      </w:tblGrid>
      <w:tr w14:paraId="681DC7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29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2BC1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申报单位</w:t>
            </w:r>
          </w:p>
        </w:tc>
        <w:tc>
          <w:tcPr>
            <w:tcW w:w="5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BE17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</w:tr>
      <w:tr w14:paraId="372F1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29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30B9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项目名称</w:t>
            </w:r>
          </w:p>
        </w:tc>
        <w:tc>
          <w:tcPr>
            <w:tcW w:w="5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408C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</w:tr>
      <w:tr w14:paraId="596EDC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29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8DE7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预算金额（万元）</w:t>
            </w:r>
          </w:p>
        </w:tc>
        <w:tc>
          <w:tcPr>
            <w:tcW w:w="5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21DA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</w:tr>
      <w:tr w14:paraId="59B849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29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899B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其它经费来源及金额</w:t>
            </w:r>
          </w:p>
        </w:tc>
        <w:tc>
          <w:tcPr>
            <w:tcW w:w="5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9370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</w:tr>
      <w:tr w14:paraId="5C964A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6667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086F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预算项目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32F4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金额（万元）</w:t>
            </w:r>
          </w:p>
        </w:tc>
        <w:tc>
          <w:tcPr>
            <w:tcW w:w="3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7F62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主要依据及理由</w:t>
            </w:r>
          </w:p>
        </w:tc>
      </w:tr>
      <w:tr w14:paraId="3D5B15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159D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55C3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宣传费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6AC8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3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8F9B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</w:tr>
      <w:tr w14:paraId="698B56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C6BC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E022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培训费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DCE9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3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B335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</w:tr>
      <w:tr w14:paraId="2540D6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D9DA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E2B3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评估费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E58A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3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8DD5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</w:tr>
      <w:tr w14:paraId="4595BB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5F60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613B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……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A6C6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3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718A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</w:tr>
      <w:tr w14:paraId="729F9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3B81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8CB1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……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ECFB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3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76E7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</w:tr>
      <w:tr w14:paraId="6DF56B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29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6041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合  计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9B59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3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1EAF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</w:tr>
      <w:tr w14:paraId="77CBCB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7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5859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说明：1.预算金额包含完成本项目所需要的所有费用，各预算项目须列出明细</w:t>
            </w:r>
            <w:r>
              <w:rPr>
                <w:rFonts w:hint="eastAsia" w:eastAsia="方正仿宋_GBK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清单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；2.合计金额应与各项费用之和相等。</w:t>
            </w:r>
          </w:p>
        </w:tc>
      </w:tr>
    </w:tbl>
    <w:p w14:paraId="14F2D3DE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/>
        <w:jc w:val="center"/>
        <w:textAlignment w:val="baseline"/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  <w:vertAlign w:val="baseline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  <w:vertAlign w:val="baseline"/>
          <w:lang w:val="en-US" w:eastAsia="zh-CN" w:bidi="ar"/>
        </w:rPr>
        <w:t xml:space="preserve"> </w:t>
      </w:r>
    </w:p>
    <w:p w14:paraId="7C237FA9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/>
        <w:jc w:val="center"/>
        <w:textAlignment w:val="baseline"/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  <w:vertAlign w:val="baseline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  <w:vertAlign w:val="baseline"/>
          <w:lang w:val="en-US" w:eastAsia="zh-CN" w:bidi="ar"/>
        </w:rPr>
        <w:t xml:space="preserve"> </w:t>
      </w:r>
    </w:p>
    <w:p w14:paraId="79B57EC2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/>
        <w:jc w:val="center"/>
        <w:textAlignment w:val="baseline"/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  <w:vertAlign w:val="baseline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  <w:vertAlign w:val="baseline"/>
          <w:lang w:val="en-US" w:eastAsia="zh-CN" w:bidi="ar"/>
        </w:rPr>
        <w:t xml:space="preserve"> </w:t>
      </w:r>
    </w:p>
    <w:p w14:paraId="207A0F3E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 w:firstLine="560" w:firstLineChars="200"/>
        <w:jc w:val="left"/>
        <w:textAlignment w:val="baseline"/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  <w:vertAlign w:val="baseline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  <w:vertAlign w:val="baseline"/>
          <w:lang w:val="en-US" w:eastAsia="zh-CN" w:bidi="ar"/>
        </w:rPr>
        <w:t>申报单位：（盖章）</w:t>
      </w:r>
    </w:p>
    <w:p w14:paraId="5B20F80B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 w:firstLine="560" w:firstLineChars="200"/>
        <w:jc w:val="left"/>
        <w:textAlignment w:val="baseline"/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  <w:vertAlign w:val="baseline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  <w:vertAlign w:val="baseline"/>
          <w:lang w:val="en-US" w:eastAsia="zh-CN" w:bidi="ar"/>
        </w:rPr>
        <w:t xml:space="preserve"> </w:t>
      </w:r>
    </w:p>
    <w:p w14:paraId="331768C6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 w:firstLine="560" w:firstLineChars="200"/>
        <w:jc w:val="left"/>
        <w:textAlignment w:val="baseline"/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  <w:vertAlign w:val="baseline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  <w:vertAlign w:val="baseline"/>
          <w:lang w:val="en-US" w:eastAsia="zh-CN" w:bidi="ar"/>
        </w:rPr>
        <w:t>法定代表人或其授权委托人：（签名或盖章）</w:t>
      </w:r>
    </w:p>
    <w:p w14:paraId="7283DFA7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 w:firstLine="560" w:firstLineChars="200"/>
        <w:jc w:val="left"/>
        <w:textAlignment w:val="baseline"/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  <w:vertAlign w:val="baseline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  <w:vertAlign w:val="baseline"/>
          <w:lang w:val="en-US" w:eastAsia="zh-CN" w:bidi="ar"/>
        </w:rPr>
        <w:t xml:space="preserve"> </w:t>
      </w:r>
    </w:p>
    <w:p w14:paraId="03F3FE57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 w:firstLine="560" w:firstLineChars="200"/>
        <w:jc w:val="left"/>
        <w:textAlignment w:val="baseline"/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  <w:vertAlign w:val="baseline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  <w:vertAlign w:val="baseline"/>
          <w:lang w:val="en-US" w:eastAsia="zh-CN" w:bidi="ar"/>
        </w:rPr>
        <w:t>日期：      年   月   日</w:t>
      </w:r>
    </w:p>
    <w:p w14:paraId="387F644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DD3EB5"/>
    <w:rsid w:val="06DD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table" w:customStyle="1" w:styleId="5">
    <w:name w:val="Table Normal"/>
    <w:basedOn w:val="3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2026-09-15T01:19:00Z</dcterms:created>
  <dc:creator>新沂好就业</dc:creator>
  <cp:lastModifiedBy>新沂好就业</cp:lastModifiedBy>
  <dcterms:modified xsi:type="dcterms:W3CDTF">2026-09-15T01:20:20Z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5843847A08324A9FAB0EFF87368D509D_11</vt:lpwstr>
  </property>
  <property fmtid="{D5CDD505-2E9C-101B-9397-08002B2CF9AE}" pid="4" name="KSOTemplateDocerSaveRecord">
    <vt:lpwstr>eyJoZGlkIjoiMDhmZTAyMzllY2Q3YTM5MzY3YWYwZDQwZmY5YWYyNjAiLCJ1c2VySWQiOiIxNDkzNTYwNDUzIn0=</vt:lpwstr>
  </property>
</Properties>
</file>